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5300010B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  <w:r w:rsidR="009F01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C20D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1C69730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  <w:r w:rsidR="000D70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49328641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 xml:space="preserve">zavarovanja </w:t>
      </w:r>
      <w:r w:rsidRPr="00E01F67">
        <w:rPr>
          <w:rFonts w:asciiTheme="minorHAnsi" w:hAnsiTheme="minorHAnsi" w:cstheme="minorHAnsi"/>
          <w:sz w:val="22"/>
          <w:szCs w:val="22"/>
        </w:rPr>
        <w:t>iz</w:t>
      </w:r>
      <w:r w:rsidR="00F66B12" w:rsidRPr="00E01F67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E01F67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 w:rsidRPr="00E01F67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1D78DF">
        <w:rPr>
          <w:rFonts w:ascii="Calibri" w:hAnsi="Calibri" w:cs="Calibri"/>
          <w:b/>
          <w:bCs/>
          <w:i/>
          <w:iCs/>
          <w:sz w:val="22"/>
          <w:szCs w:val="22"/>
        </w:rPr>
        <w:t>nakupu pohištvene opreme za Jakopičevo dvorano</w:t>
      </w:r>
      <w:r w:rsidR="001D78DF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, </w:t>
      </w:r>
      <w:r w:rsidR="00D02439" w:rsidRPr="00E01F67">
        <w:rPr>
          <w:rFonts w:asciiTheme="minorHAnsi" w:hAnsiTheme="minorHAnsi"/>
          <w:sz w:val="22"/>
          <w:szCs w:val="22"/>
        </w:rPr>
        <w:t>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3255411C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="00FF78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F78E4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F78E4">
        <w:rPr>
          <w:rFonts w:asciiTheme="minorHAnsi" w:hAnsiTheme="minorHAnsi" w:cstheme="minorHAnsi"/>
          <w:sz w:val="22"/>
          <w:szCs w:val="22"/>
        </w:rPr>
      </w:r>
      <w:r w:rsidR="00FF78E4">
        <w:rPr>
          <w:rFonts w:asciiTheme="minorHAnsi" w:hAnsiTheme="minorHAnsi" w:cstheme="minorHAnsi"/>
          <w:sz w:val="22"/>
          <w:szCs w:val="22"/>
        </w:rPr>
        <w:fldChar w:fldCharType="separate"/>
      </w:r>
      <w:r w:rsidR="00FF78E4">
        <w:rPr>
          <w:rFonts w:asciiTheme="minorHAnsi" w:hAnsiTheme="minorHAnsi" w:cstheme="minorHAnsi"/>
          <w:noProof/>
          <w:sz w:val="22"/>
          <w:szCs w:val="22"/>
        </w:rPr>
        <w:t>vpiše se najvišji znesek s številko in besedo</w:t>
      </w:r>
      <w:r w:rsidR="00FF78E4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40B824AB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</w:t>
      </w:r>
      <w:r w:rsidR="003E2F0A" w:rsidRPr="00E943C3">
        <w:rPr>
          <w:rFonts w:asciiTheme="minorHAnsi" w:hAnsiTheme="minorHAnsi"/>
          <w:b/>
          <w:sz w:val="22"/>
          <w:szCs w:val="22"/>
        </w:rPr>
        <w:t>IZJAVE</w:t>
      </w:r>
      <w:proofErr w:type="gramStart"/>
      <w:r w:rsidR="003E2F0A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="003E2F0A" w:rsidRPr="00E943C3">
        <w:rPr>
          <w:rFonts w:asciiTheme="minorHAnsi" w:hAnsiTheme="minorHAnsi"/>
          <w:b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End"/>
      <w:r w:rsidRPr="00FE3BE7">
        <w:rPr>
          <w:rFonts w:asciiTheme="minorHAnsi" w:hAnsiTheme="minorHAnsi" w:cstheme="minorHAnsi"/>
          <w:b/>
          <w:sz w:val="22"/>
          <w:szCs w:val="22"/>
        </w:rPr>
        <w:t xml:space="preserve">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listini, ki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E62385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E62385">
        <w:rPr>
          <w:rFonts w:asciiTheme="minorHAnsi" w:hAnsiTheme="minorHAnsi" w:cstheme="minorHAnsi"/>
          <w:sz w:val="22"/>
          <w:szCs w:val="22"/>
        </w:rPr>
        <w:t xml:space="preserve">zahtevi za plačilo: </w:t>
      </w:r>
    </w:p>
    <w:p w14:paraId="0B972EBA" w14:textId="4C131839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3F08A9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petkrat ne opravi, ne opravi pravilno ali v celoti ali z zamudo opravi svojo pogodbeno obveznost glede garancijskega vzdrževanja blaga v garancijski dobi, ali</w:t>
      </w:r>
    </w:p>
    <w:p w14:paraId="41E85B8E" w14:textId="006B9ED6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D556EC">
        <w:rPr>
          <w:rFonts w:asciiTheme="minorHAnsi" w:hAnsiTheme="minorHAnsi"/>
          <w:kern w:val="1"/>
          <w:sz w:val="22"/>
          <w:szCs w:val="22"/>
          <w:lang w:eastAsia="ar-SA"/>
        </w:rPr>
        <w:t>5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% pogodbene vrednosti z DDV, ali</w:t>
      </w:r>
    </w:p>
    <w:bookmarkEnd w:id="4"/>
    <w:p w14:paraId="0A0D2317" w14:textId="77777777" w:rsidR="00231E95" w:rsidRPr="00E62385" w:rsidRDefault="00231E95" w:rsidP="001A0B0A">
      <w:pPr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  <w:footnote w:id="1">
    <w:p w14:paraId="508D6C93" w14:textId="77777777" w:rsidR="003E2F0A" w:rsidRPr="006E0FCB" w:rsidRDefault="003E2F0A" w:rsidP="003E2F0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87E87D0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3F08A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21943"/>
    <w:rsid w:val="00023A23"/>
    <w:rsid w:val="00051910"/>
    <w:rsid w:val="000A6C82"/>
    <w:rsid w:val="000D70DC"/>
    <w:rsid w:val="000E44B9"/>
    <w:rsid w:val="00130057"/>
    <w:rsid w:val="001350CE"/>
    <w:rsid w:val="00144770"/>
    <w:rsid w:val="001A0B0A"/>
    <w:rsid w:val="001D78DF"/>
    <w:rsid w:val="001F1EB6"/>
    <w:rsid w:val="00200A19"/>
    <w:rsid w:val="0022647C"/>
    <w:rsid w:val="00231E95"/>
    <w:rsid w:val="002334DF"/>
    <w:rsid w:val="00240A77"/>
    <w:rsid w:val="002B19E2"/>
    <w:rsid w:val="002C352A"/>
    <w:rsid w:val="002D314D"/>
    <w:rsid w:val="002F2430"/>
    <w:rsid w:val="0037701C"/>
    <w:rsid w:val="003C53E0"/>
    <w:rsid w:val="003E2F0A"/>
    <w:rsid w:val="003F08A9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46DAA"/>
    <w:rsid w:val="00777DE9"/>
    <w:rsid w:val="00795D6E"/>
    <w:rsid w:val="007C256A"/>
    <w:rsid w:val="007D480E"/>
    <w:rsid w:val="008251B2"/>
    <w:rsid w:val="008542A6"/>
    <w:rsid w:val="0086078C"/>
    <w:rsid w:val="00872907"/>
    <w:rsid w:val="0089423C"/>
    <w:rsid w:val="008C2E32"/>
    <w:rsid w:val="008F64CA"/>
    <w:rsid w:val="00927B46"/>
    <w:rsid w:val="00946F4E"/>
    <w:rsid w:val="00966AD2"/>
    <w:rsid w:val="009E01EF"/>
    <w:rsid w:val="009E3F98"/>
    <w:rsid w:val="009F01D0"/>
    <w:rsid w:val="00A20DCE"/>
    <w:rsid w:val="00A44D65"/>
    <w:rsid w:val="00A46995"/>
    <w:rsid w:val="00A70F65"/>
    <w:rsid w:val="00A759A8"/>
    <w:rsid w:val="00AA7553"/>
    <w:rsid w:val="00AE0044"/>
    <w:rsid w:val="00AF3952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556EC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B2CE6"/>
    <w:rsid w:val="00FC20DC"/>
    <w:rsid w:val="00FE742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E2F0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E2F0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E2F0A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E2F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4</cp:revision>
  <cp:lastPrinted>2018-07-31T07:17:00Z</cp:lastPrinted>
  <dcterms:created xsi:type="dcterms:W3CDTF">2025-01-10T09:58:00Z</dcterms:created>
  <dcterms:modified xsi:type="dcterms:W3CDTF">2025-01-13T11:40:00Z</dcterms:modified>
</cp:coreProperties>
</file>